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12" w:rsidRPr="00B16067" w:rsidRDefault="00147812" w:rsidP="00147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16067">
        <w:rPr>
          <w:rFonts w:ascii="Arial" w:hAnsi="Arial" w:cs="Arial"/>
          <w:sz w:val="26"/>
          <w:szCs w:val="26"/>
        </w:rPr>
        <w:t>Wykaz komitetów wyborczych, które dokonały zawiadomienia Komisarza Wyborczego w Szczecinie</w:t>
      </w:r>
    </w:p>
    <w:p w:rsidR="007F42B2" w:rsidRDefault="00147812" w:rsidP="007F4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16067">
        <w:rPr>
          <w:rFonts w:ascii="Arial" w:hAnsi="Arial" w:cs="Arial"/>
          <w:sz w:val="26"/>
          <w:szCs w:val="26"/>
        </w:rPr>
        <w:t>o utworzeniu komitetu wyborczego i zamiarze zgłoszenia kandydatów na radnych</w:t>
      </w:r>
    </w:p>
    <w:p w:rsidR="007F42B2" w:rsidRPr="007F42B2" w:rsidRDefault="00147812" w:rsidP="007F4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F42B2">
        <w:rPr>
          <w:rFonts w:ascii="Arial" w:hAnsi="Arial" w:cs="Arial"/>
          <w:b/>
          <w:bCs/>
          <w:sz w:val="26"/>
          <w:szCs w:val="26"/>
        </w:rPr>
        <w:t>w wyborach uzupełniaj</w:t>
      </w:r>
      <w:r w:rsidR="00B16067" w:rsidRPr="007F42B2">
        <w:rPr>
          <w:rFonts w:ascii="Arial" w:hAnsi="Arial" w:cs="Arial"/>
          <w:b/>
          <w:bCs/>
          <w:sz w:val="26"/>
          <w:szCs w:val="26"/>
        </w:rPr>
        <w:t>ą</w:t>
      </w:r>
      <w:r w:rsidRPr="007F42B2">
        <w:rPr>
          <w:rFonts w:ascii="Arial" w:hAnsi="Arial" w:cs="Arial"/>
          <w:b/>
          <w:bCs/>
          <w:sz w:val="26"/>
          <w:szCs w:val="26"/>
        </w:rPr>
        <w:t xml:space="preserve">cych do </w:t>
      </w:r>
      <w:r w:rsidR="00EF59E2" w:rsidRPr="007F42B2">
        <w:rPr>
          <w:rFonts w:ascii="Arial" w:hAnsi="Arial" w:cs="Arial"/>
          <w:b/>
          <w:bCs/>
          <w:sz w:val="26"/>
          <w:szCs w:val="26"/>
        </w:rPr>
        <w:t xml:space="preserve">Rady Gminy </w:t>
      </w:r>
      <w:r w:rsidR="00D60A9E">
        <w:rPr>
          <w:rFonts w:ascii="Arial" w:hAnsi="Arial" w:cs="Arial"/>
          <w:b/>
          <w:bCs/>
          <w:sz w:val="26"/>
          <w:szCs w:val="26"/>
        </w:rPr>
        <w:t>Krzęcin</w:t>
      </w:r>
      <w:r w:rsidR="007F42B2" w:rsidRPr="007F42B2">
        <w:rPr>
          <w:rFonts w:ascii="Arial" w:hAnsi="Arial" w:cs="Arial"/>
          <w:b/>
          <w:bCs/>
          <w:sz w:val="26"/>
          <w:szCs w:val="26"/>
        </w:rPr>
        <w:t xml:space="preserve"> zarządzone na dzień </w:t>
      </w:r>
      <w:r w:rsidR="00D60A9E">
        <w:rPr>
          <w:rFonts w:ascii="Arial" w:hAnsi="Arial" w:cs="Arial"/>
          <w:b/>
          <w:bCs/>
          <w:sz w:val="26"/>
          <w:szCs w:val="26"/>
        </w:rPr>
        <w:t>1 października</w:t>
      </w:r>
      <w:bookmarkStart w:id="0" w:name="_GoBack"/>
      <w:bookmarkEnd w:id="0"/>
      <w:r w:rsidR="007F42B2" w:rsidRPr="007F42B2">
        <w:rPr>
          <w:rFonts w:ascii="Arial" w:hAnsi="Arial" w:cs="Arial"/>
          <w:b/>
          <w:bCs/>
          <w:sz w:val="26"/>
          <w:szCs w:val="26"/>
        </w:rPr>
        <w:t xml:space="preserve"> 2017 r.</w:t>
      </w:r>
    </w:p>
    <w:p w:rsidR="00EF59E2" w:rsidRPr="00EF59E2" w:rsidRDefault="00EF59E2" w:rsidP="00EF59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16067" w:rsidRPr="00B16067" w:rsidRDefault="00B16067" w:rsidP="00B1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47812" w:rsidRPr="00B16067" w:rsidRDefault="00147812" w:rsidP="00B1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47812" w:rsidRPr="00B16067" w:rsidRDefault="00147812" w:rsidP="00147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47812" w:rsidRPr="00B16067" w:rsidRDefault="00147812" w:rsidP="00147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06"/>
        <w:gridCol w:w="3075"/>
        <w:gridCol w:w="2551"/>
        <w:gridCol w:w="4253"/>
        <w:gridCol w:w="3827"/>
      </w:tblGrid>
      <w:tr w:rsidR="00147812" w:rsidRPr="00B16067" w:rsidTr="00D60A9E">
        <w:tc>
          <w:tcPr>
            <w:tcW w:w="606" w:type="dxa"/>
          </w:tcPr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Lp.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75" w:type="dxa"/>
          </w:tcPr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Skrót nazwy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komitetu wyborczego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Siedziba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komitetu wyborczego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Imię i nazwisko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pełnomocnika wyborczego</w:t>
            </w:r>
          </w:p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6067">
              <w:rPr>
                <w:rFonts w:ascii="Arial" w:hAnsi="Arial" w:cs="Arial"/>
                <w:b/>
                <w:bCs/>
                <w:sz w:val="26"/>
                <w:szCs w:val="26"/>
              </w:rPr>
              <w:t>Uwagi</w:t>
            </w:r>
          </w:p>
        </w:tc>
      </w:tr>
      <w:tr w:rsidR="00147812" w:rsidRPr="00B16067" w:rsidTr="00D60A9E">
        <w:tc>
          <w:tcPr>
            <w:tcW w:w="606" w:type="dxa"/>
          </w:tcPr>
          <w:p w:rsidR="00147812" w:rsidRPr="00B16067" w:rsidRDefault="00147812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606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075" w:type="dxa"/>
          </w:tcPr>
          <w:p w:rsidR="00147812" w:rsidRPr="00D60A9E" w:rsidRDefault="00D60A9E" w:rsidP="00D6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 xml:space="preserve">KWW BOGDANA W. BRZUSTOWICZA RAZEM DLA GMINY </w:t>
            </w:r>
          </w:p>
        </w:tc>
        <w:tc>
          <w:tcPr>
            <w:tcW w:w="2551" w:type="dxa"/>
          </w:tcPr>
          <w:p w:rsid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 xml:space="preserve">Ul. Tylna 2B </w:t>
            </w:r>
          </w:p>
          <w:p w:rsidR="00EF59E2" w:rsidRP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73-231 Krzęcin</w:t>
            </w:r>
          </w:p>
        </w:tc>
        <w:tc>
          <w:tcPr>
            <w:tcW w:w="4253" w:type="dxa"/>
          </w:tcPr>
          <w:p w:rsidR="00147812" w:rsidRP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Katarzyna Węgierska</w:t>
            </w:r>
          </w:p>
        </w:tc>
        <w:tc>
          <w:tcPr>
            <w:tcW w:w="3827" w:type="dxa"/>
          </w:tcPr>
          <w:p w:rsid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P</w:t>
            </w:r>
            <w:r w:rsidRPr="00D60A9E">
              <w:rPr>
                <w:rFonts w:ascii="Arial" w:hAnsi="Arial" w:cs="Arial"/>
                <w:sz w:val="24"/>
                <w:szCs w:val="24"/>
              </w:rPr>
              <w:t xml:space="preserve">ostanowienie Komisarza Wyborczego w Szczecinie z dnia 24 lipca 2017 r. </w:t>
            </w:r>
          </w:p>
          <w:p w:rsidR="00147812" w:rsidRP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znak: DSZ-6043-109U/17</w:t>
            </w:r>
          </w:p>
        </w:tc>
      </w:tr>
      <w:tr w:rsidR="00D60A9E" w:rsidRPr="00B16067" w:rsidTr="00D60A9E">
        <w:tc>
          <w:tcPr>
            <w:tcW w:w="606" w:type="dxa"/>
          </w:tcPr>
          <w:p w:rsidR="00D60A9E" w:rsidRPr="00B16067" w:rsidRDefault="00D60A9E" w:rsidP="0014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075" w:type="dxa"/>
          </w:tcPr>
          <w:p w:rsidR="00D60A9E" w:rsidRPr="00D60A9E" w:rsidRDefault="00D60A9E" w:rsidP="00D6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KW L</w:t>
            </w:r>
          </w:p>
        </w:tc>
        <w:tc>
          <w:tcPr>
            <w:tcW w:w="2551" w:type="dxa"/>
          </w:tcPr>
          <w:p w:rsid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Ul. Główna 42</w:t>
            </w:r>
          </w:p>
          <w:p w:rsidR="00D60A9E" w:rsidRP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 xml:space="preserve"> 73-231 Chłopowo</w:t>
            </w:r>
          </w:p>
        </w:tc>
        <w:tc>
          <w:tcPr>
            <w:tcW w:w="4253" w:type="dxa"/>
          </w:tcPr>
          <w:p w:rsidR="00D60A9E" w:rsidRP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Agnieszka Andżelika Sajdak - Wasik</w:t>
            </w:r>
          </w:p>
        </w:tc>
        <w:tc>
          <w:tcPr>
            <w:tcW w:w="3827" w:type="dxa"/>
          </w:tcPr>
          <w:p w:rsid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P</w:t>
            </w:r>
            <w:r w:rsidRPr="00D60A9E">
              <w:rPr>
                <w:rFonts w:ascii="Arial" w:hAnsi="Arial" w:cs="Arial"/>
                <w:sz w:val="24"/>
                <w:szCs w:val="24"/>
              </w:rPr>
              <w:t xml:space="preserve">ostanowienie Komisarza Wyborczego w Szczecinie z dnia 24 lipca 2017 r. </w:t>
            </w:r>
          </w:p>
          <w:p w:rsidR="00D60A9E" w:rsidRPr="00D60A9E" w:rsidRDefault="00D60A9E" w:rsidP="001478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A9E">
              <w:rPr>
                <w:rFonts w:ascii="Arial" w:hAnsi="Arial" w:cs="Arial"/>
                <w:sz w:val="24"/>
                <w:szCs w:val="24"/>
              </w:rPr>
              <w:t>znak: DSZ-6042-1U/17</w:t>
            </w:r>
          </w:p>
        </w:tc>
      </w:tr>
    </w:tbl>
    <w:p w:rsidR="00147812" w:rsidRPr="00B16067" w:rsidRDefault="00147812" w:rsidP="00D60A9E">
      <w:pPr>
        <w:pStyle w:val="NormalnyWeb"/>
        <w:rPr>
          <w:rFonts w:ascii="Arial" w:hAnsi="Arial" w:cs="Arial"/>
          <w:sz w:val="26"/>
          <w:szCs w:val="26"/>
        </w:rPr>
      </w:pPr>
    </w:p>
    <w:sectPr w:rsidR="00147812" w:rsidRPr="00B16067" w:rsidSect="00147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2"/>
    <w:rsid w:val="00147812"/>
    <w:rsid w:val="006F2FCD"/>
    <w:rsid w:val="007F42B2"/>
    <w:rsid w:val="00B16067"/>
    <w:rsid w:val="00D60A9E"/>
    <w:rsid w:val="00E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1A7F"/>
  <w15:chartTrackingRefBased/>
  <w15:docId w15:val="{7E62FCB5-4292-4B9E-88C6-546B2C79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B160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B1606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D60A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</dc:creator>
  <cp:keywords/>
  <dc:description/>
  <cp:lastModifiedBy>ewa W</cp:lastModifiedBy>
  <cp:revision>2</cp:revision>
  <dcterms:created xsi:type="dcterms:W3CDTF">2017-07-25T08:03:00Z</dcterms:created>
  <dcterms:modified xsi:type="dcterms:W3CDTF">2017-07-25T08:03:00Z</dcterms:modified>
</cp:coreProperties>
</file>